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25" w:sz="0" w:val="none"/>
          <w:right w:color="auto" w:space="0" w:sz="0" w:val="none"/>
        </w:pBdr>
        <w:shd w:fill="ffffff" w:val="clear"/>
        <w:spacing w:after="0" w:before="0" w:line="288" w:lineRule="auto"/>
        <w:rPr>
          <w:rFonts w:ascii="Roboto" w:cs="Roboto" w:eastAsia="Roboto" w:hAnsi="Roboto"/>
          <w:b w:val="1"/>
          <w:sz w:val="36"/>
          <w:szCs w:val="36"/>
        </w:rPr>
      </w:pPr>
      <w:bookmarkStart w:colFirst="0" w:colLast="0" w:name="_2mexp2rmpsy" w:id="0"/>
      <w:bookmarkEnd w:id="0"/>
      <w:r w:rsidDel="00000000" w:rsidR="00000000" w:rsidRPr="00000000">
        <w:rPr>
          <w:rFonts w:ascii="Roboto" w:cs="Roboto" w:eastAsia="Roboto" w:hAnsi="Roboto"/>
          <w:b w:val="1"/>
          <w:sz w:val="36"/>
          <w:szCs w:val="36"/>
          <w:rtl w:val="0"/>
        </w:rPr>
        <w:t xml:space="preserve">Taisyklės</w:t>
      </w:r>
    </w:p>
    <w:p w:rsidR="00000000" w:rsidDel="00000000" w:rsidP="00000000" w:rsidRDefault="00000000" w:rsidRPr="00000000" w14:paraId="0000000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Interneto svetainės RRR.LT naudojimo taisyklės:</w:t>
      </w:r>
    </w:p>
    <w:p w:rsidR="00000000" w:rsidDel="00000000" w:rsidP="00000000" w:rsidRDefault="00000000" w:rsidRPr="00000000" w14:paraId="00000003">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Kas yra RRR.LT?</w:t>
      </w:r>
    </w:p>
    <w:p w:rsidR="00000000" w:rsidDel="00000000" w:rsidP="00000000" w:rsidRDefault="00000000" w:rsidRPr="00000000" w14:paraId="0000000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1.1. RRR.LT yra daugelį autolaužynų vienijanti elektroninė autodalių duomenų bazė, kuri leidžia ieškoti ir pirkti naudotas automobilių dalis.</w:t>
      </w:r>
    </w:p>
    <w:p w:rsidR="00000000" w:rsidDel="00000000" w:rsidP="00000000" w:rsidRDefault="00000000" w:rsidRPr="00000000" w14:paraId="0000000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1.2. Visos RRR.LT autorių teisės priklauso UAB „Ovoko“ (toliau - Paslaugų teikėjas/Pardavėjas), įm. k. 304401253, buveinės adresas Žirmūnų g. 70 - 701, LT-09124 Vilnius, PVM mokėtojo kodas LT100010771516, įmonė registruota LR Juridinių asmenų registre.</w:t>
      </w:r>
    </w:p>
    <w:p w:rsidR="00000000" w:rsidDel="00000000" w:rsidP="00000000" w:rsidRDefault="00000000" w:rsidRPr="00000000" w14:paraId="0000000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1.3. Paslaugų teikėjui nepriklauso prekės, kurios yra publikuojamos ir parduodamos RRR.LT.</w:t>
      </w:r>
    </w:p>
    <w:p w:rsidR="00000000" w:rsidDel="00000000" w:rsidP="00000000" w:rsidRDefault="00000000" w:rsidRPr="00000000" w14:paraId="0000000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1.4. Paslaugų teikėjas turi teisę keisti RRR.LT Naudojimo taisyklių sąlygas, teikiamų paslaugų spektrą bei jų apmokestinimą. Vartotojų naudojimasis RRR.LT po pakeitimų automatiškai reiškia jų sutikimą su pakeistomis Naudojimo taisyklių nuostatomis.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Bendrosios nuostatos</w:t>
      </w:r>
    </w:p>
    <w:p w:rsidR="00000000" w:rsidDel="00000000" w:rsidP="00000000" w:rsidRDefault="00000000" w:rsidRPr="00000000" w14:paraId="0000000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2.1. Visi RRR.LT svetainės Naudotojai išreiškia sutikimą su visomis šių Naudojimo taisyklių nuostatomis ir įsipareigoja jų laikytis. Asmenys, kurie nesutinka su visomis ar dalimi Naudojimo taisyklių nuostatų, neturėtų naudotis RRR.LT ir joje naršyti.</w:t>
      </w:r>
    </w:p>
    <w:p w:rsidR="00000000" w:rsidDel="00000000" w:rsidP="00000000" w:rsidRDefault="00000000" w:rsidRPr="00000000" w14:paraId="0000000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2.2. Naršyti, peržiūrėti siūlomas prekes ir jas pirkti RRR.LT svetainėje gali visi fiziniai ir juridiniai asmenys (toliau – Naudotojai ). Naudotojais yra vadinami tiek prie RRR.LT prisiregistravę, tiek neprisiregistravę lankytojai</w:t>
      </w:r>
    </w:p>
    <w:p w:rsidR="00000000" w:rsidDel="00000000" w:rsidP="00000000" w:rsidRDefault="00000000" w:rsidRPr="00000000" w14:paraId="0000000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2.3. Pirkti siūlomas prekes RRR.LT svetainėje gali visi fiziniai ir juridiniai asmenys (toliau – Pirkėjai). Pirkėjais yra vadinami tiek prie RRR.LT prisiregistravę, tiek neprisiregistravę lankytojai.</w:t>
      </w:r>
    </w:p>
    <w:p w:rsidR="00000000" w:rsidDel="00000000" w:rsidP="00000000" w:rsidRDefault="00000000" w:rsidRPr="00000000" w14:paraId="0000000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2.4. Šios Naudojimo taisyklės nustato bendrąsias pirkimo-pardavimo sutarčių, kurios sudaromos RRR.LT, sąlygas ir yra neatsiejama šių sutarčių dalis.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Naudotojo registracija RRR.LT</w:t>
      </w:r>
    </w:p>
    <w:p w:rsidR="00000000" w:rsidDel="00000000" w:rsidP="00000000" w:rsidRDefault="00000000" w:rsidRPr="00000000" w14:paraId="0000001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3.1. Patogesniam naudojimuisi RRR.LT užtikrinti, Naudotojas gali susikurti asmeninę paskyrą RRR.LT užpildydamas elektroninę registracijos formą.</w:t>
      </w:r>
    </w:p>
    <w:p w:rsidR="00000000" w:rsidDel="00000000" w:rsidP="00000000" w:rsidRDefault="00000000" w:rsidRPr="00000000" w14:paraId="0000001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3.2. Paslaugų teikėjas turi teisę stabdyti ar nutraukti registraciją, blokuoti Naudotojo anketą ir atsisakyti Naudotojui teikti savo paslaugas, kai pateikiama neteisinga ar netiksli informacija, arba Paslaugų teikėjas turi pagrindo manyti, kad taip buvo pasielgta.</w:t>
      </w:r>
    </w:p>
    <w:p w:rsidR="00000000" w:rsidDel="00000000" w:rsidP="00000000" w:rsidRDefault="00000000" w:rsidRPr="00000000" w14:paraId="0000001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3.3. Naudotojos yra atsakingas už savo prisijungimo duomenų saugumą, ir už visus su jais atliekamus veiksmus.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Pirkėjo ir Naudotojo teisės</w:t>
      </w:r>
    </w:p>
    <w:p w:rsidR="00000000" w:rsidDel="00000000" w:rsidP="00000000" w:rsidRDefault="00000000" w:rsidRPr="00000000" w14:paraId="0000001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4.1. Pirkėjas turi teisę pirkti prekes RRR.LT šių Naudojimo taisyklių nustatyta tvarka</w:t>
      </w:r>
    </w:p>
    <w:p w:rsidR="00000000" w:rsidDel="00000000" w:rsidP="00000000" w:rsidRDefault="00000000" w:rsidRPr="00000000" w14:paraId="0000001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4.2. Pirkėjas turi teisę atsisakyti užsakymo šių Naudojimo taisyklių nustatyta tvarka.</w:t>
      </w:r>
    </w:p>
    <w:p w:rsidR="00000000" w:rsidDel="00000000" w:rsidP="00000000" w:rsidRDefault="00000000" w:rsidRPr="00000000" w14:paraId="0000001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4.3. Pirkėjas turi teisę pakeisti ar grąžinti įsigytas prekes šių Naudojimo taisyklių nustatyta tvarka.</w:t>
      </w:r>
    </w:p>
    <w:p w:rsidR="00000000" w:rsidDel="00000000" w:rsidP="00000000" w:rsidRDefault="00000000" w:rsidRPr="00000000" w14:paraId="0000001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4.4. Pirkėjas turi kitų teisių, įtvirtintų šiose Naudojimo taisyklėse, Privatumo politikoje ir Lietuvos Respublikos teisės aktuose.</w:t>
      </w:r>
    </w:p>
    <w:p w:rsidR="00000000" w:rsidDel="00000000" w:rsidP="00000000" w:rsidRDefault="00000000" w:rsidRPr="00000000" w14:paraId="0000001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4.5. Naudotojas turi teisę susipažinti su Paslaugų teikėjo tvarkomais savo asmens duomenimis.</w:t>
      </w:r>
    </w:p>
    <w:p w:rsidR="00000000" w:rsidDel="00000000" w:rsidP="00000000" w:rsidRDefault="00000000" w:rsidRPr="00000000" w14:paraId="0000001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4.6. Naudotojas turi teisę reikalauti ištaisyti savo asmens duomenis.</w:t>
      </w:r>
    </w:p>
    <w:p w:rsidR="00000000" w:rsidDel="00000000" w:rsidP="00000000" w:rsidRDefault="00000000" w:rsidRPr="00000000" w14:paraId="0000001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4.7. Naudotojas turi kitų teisių, įtvirtintų šiose Naudojimo taisyklėse, Privatumo politikoje ir Lietuvos Respublikos teisės aktuose.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Naudotojo, Pirkėjo ir Pardavėjo pareigos</w:t>
      </w:r>
    </w:p>
    <w:p w:rsidR="00000000" w:rsidDel="00000000" w:rsidP="00000000" w:rsidRDefault="00000000" w:rsidRPr="00000000" w14:paraId="0000001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5.1. Laikydamasis šių Naudojimo taisyklių, Naudotojas privalo:</w:t>
      </w:r>
    </w:p>
    <w:p w:rsidR="00000000" w:rsidDel="00000000" w:rsidP="00000000" w:rsidRDefault="00000000" w:rsidRPr="00000000" w14:paraId="0000002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5.1.1. neperduoti RRR.LT Naudotojo paskyros ar jos prisijungimo duomenų tretiems asmenims;</w:t>
      </w:r>
    </w:p>
    <w:p w:rsidR="00000000" w:rsidDel="00000000" w:rsidP="00000000" w:rsidRDefault="00000000" w:rsidRPr="00000000" w14:paraId="0000002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5.1.2. neatlikti jokių veiksmų, galinčių sukelti grėsmę RRR.LT svetainės ir jos duomenų bazės saugumui;</w:t>
      </w:r>
    </w:p>
    <w:p w:rsidR="00000000" w:rsidDel="00000000" w:rsidP="00000000" w:rsidRDefault="00000000" w:rsidRPr="00000000" w14:paraId="0000002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5.1.3. neparduoti pakartotinai RRR.LT įsigytų prekių, neatkartoti RRR.LT paslaugų;</w:t>
      </w:r>
    </w:p>
    <w:p w:rsidR="00000000" w:rsidDel="00000000" w:rsidP="00000000" w:rsidRDefault="00000000" w:rsidRPr="00000000" w14:paraId="0000002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 Laikydamasis šių Naudojimo taisyklių, Pirkėjas privalo:</w:t>
      </w:r>
    </w:p>
    <w:p w:rsidR="00000000" w:rsidDel="00000000" w:rsidP="00000000" w:rsidRDefault="00000000" w:rsidRPr="00000000" w14:paraId="0000002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5.2.1. vykdyti savo įsipareigojimus, laikytis šių Naudojimo taisyklių bei nepažeisti Lietuvos Respublikos teisės aktų.</w:t>
      </w:r>
    </w:p>
    <w:p w:rsidR="00000000" w:rsidDel="00000000" w:rsidP="00000000" w:rsidRDefault="00000000" w:rsidRPr="00000000" w14:paraId="0000002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5.2.2. nesinaudoti RRR.LT, jei Naudotojas nėra veiksnus fizinis asmuo, sulaukęs pilnametystės, turintis visus įgaliojimus bei teises sudaryti ir vykdyti sandorius, kurio veiksnumas apribotas teismo tvarka;</w:t>
      </w:r>
    </w:p>
    <w:p w:rsidR="00000000" w:rsidDel="00000000" w:rsidP="00000000" w:rsidRDefault="00000000" w:rsidRPr="00000000" w14:paraId="0000002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5.2.3. nepažeisti jokių teisės aktų nuostatų, trečiųjų šalių teisių bei RRR.LT Naudojimo taisyklių;</w:t>
      </w:r>
    </w:p>
    <w:p w:rsidR="00000000" w:rsidDel="00000000" w:rsidP="00000000" w:rsidRDefault="00000000" w:rsidRPr="00000000" w14:paraId="0000002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5.2.4. prieš įsigyjant prekę, atidžiai perskaityti visą pateiktą informaciją apie parduodamą prekę, jos galutinę kainą ir ją sudarančius mokesčius;</w:t>
      </w:r>
    </w:p>
    <w:p w:rsidR="00000000" w:rsidDel="00000000" w:rsidP="00000000" w:rsidRDefault="00000000" w:rsidRPr="00000000" w14:paraId="0000002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5.2.5. laiku sumokėti nustatytą sumą už įsigyjamą prekę;</w:t>
      </w:r>
    </w:p>
    <w:p w:rsidR="00000000" w:rsidDel="00000000" w:rsidP="00000000" w:rsidRDefault="00000000" w:rsidRPr="00000000" w14:paraId="0000002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5.2.6. vykdyti kitas Naudojimo taisyklėse, Privatumo politikoje ir Lietuvos Respublikos teisės aktuose Pirkėjui keliamas pareigas.</w:t>
      </w:r>
    </w:p>
    <w:p w:rsidR="00000000" w:rsidDel="00000000" w:rsidP="00000000" w:rsidRDefault="00000000" w:rsidRPr="00000000" w14:paraId="0000002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5.3. Laikydamasis šių Naudojimo taisyklių, Pardavėjas privalo:</w:t>
      </w:r>
    </w:p>
    <w:p w:rsidR="00000000" w:rsidDel="00000000" w:rsidP="00000000" w:rsidRDefault="00000000" w:rsidRPr="00000000" w14:paraId="0000002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5.3.1. parduoti tik teisėtai įsigytas, kokybiškas, ir sutampančias su aprašymu prekes.</w:t>
      </w:r>
    </w:p>
    <w:p w:rsidR="00000000" w:rsidDel="00000000" w:rsidP="00000000" w:rsidRDefault="00000000" w:rsidRPr="00000000" w14:paraId="0000002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5.3.2. atsakyti dėl prekių kokybės trūkumų;</w:t>
      </w:r>
    </w:p>
    <w:p w:rsidR="00000000" w:rsidDel="00000000" w:rsidP="00000000" w:rsidRDefault="00000000" w:rsidRPr="00000000" w14:paraId="0000002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5.3.3. vykdyti kitas Naudojimo taisyklėse, Privatumo politikoje ir Lietuvos Respublikos teisės aktuose Pardavėjui keliamas pareigas.</w:t>
      </w:r>
    </w:p>
    <w:p w:rsidR="00000000" w:rsidDel="00000000" w:rsidP="00000000" w:rsidRDefault="00000000" w:rsidRPr="00000000" w14:paraId="0000002E">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 Paslaugų teikėjo pareigos ir teisės</w:t>
      </w:r>
    </w:p>
    <w:p w:rsidR="00000000" w:rsidDel="00000000" w:rsidP="00000000" w:rsidRDefault="00000000" w:rsidRPr="00000000" w14:paraId="0000003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6.1. Paslaugų teikėjas įsipareigoja:</w:t>
      </w:r>
    </w:p>
    <w:p w:rsidR="00000000" w:rsidDel="00000000" w:rsidP="00000000" w:rsidRDefault="00000000" w:rsidRPr="00000000" w14:paraId="0000003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6.1.1. sudaryti Naudotojui galimybę saugiai ir kokybiškai naudotis RRR.LT teikiamomis paslaugomis;</w:t>
      </w:r>
    </w:p>
    <w:p w:rsidR="00000000" w:rsidDel="00000000" w:rsidP="00000000" w:rsidRDefault="00000000" w:rsidRPr="00000000" w14:paraId="0000003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6.1.2. Naudotojo Asmens duomenis tvarkyti tik Taisyklių, Privatumo politikos ir Lietuvos Respublikos teisės aktų nustatyta tvarka;</w:t>
      </w:r>
    </w:p>
    <w:p w:rsidR="00000000" w:rsidDel="00000000" w:rsidP="00000000" w:rsidRDefault="00000000" w:rsidRPr="00000000" w14:paraId="0000003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6.1.3. Naudojimo taisyklių numatytomis sąlygomis pateikti Pirkėjo užsakytas ir priimti Pirkėjo grąžinamas prekes.</w:t>
      </w:r>
    </w:p>
    <w:p w:rsidR="00000000" w:rsidDel="00000000" w:rsidP="00000000" w:rsidRDefault="00000000" w:rsidRPr="00000000" w14:paraId="0000003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6.2. Paslaugų teikėjas turi teisę:</w:t>
      </w:r>
    </w:p>
    <w:p w:rsidR="00000000" w:rsidDel="00000000" w:rsidP="00000000" w:rsidRDefault="00000000" w:rsidRPr="00000000" w14:paraId="0000003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6.2.1. Keisti ar įvesti naujus atsiskaitymo ir pristatymo būdus bei naujus mokesčius, apie tai informavus Naudotoją likus ne mažiau kaip 30 dienų iki pakeitimų;</w:t>
      </w:r>
    </w:p>
    <w:p w:rsidR="00000000" w:rsidDel="00000000" w:rsidP="00000000" w:rsidRDefault="00000000" w:rsidRPr="00000000" w14:paraId="0000003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6.2.2. keisti RRR.LT Naudojimo taisyklių sąlygas, teikiamų paslaugų spektrą bei jų apmokestinimą. Vartotojų naudojimasis RRR.LT po pakeitimų automatiškai reiškia jų sutikimą su pakeistomis Naudojimo taisyklių nuostatomis;</w:t>
      </w:r>
    </w:p>
    <w:p w:rsidR="00000000" w:rsidDel="00000000" w:rsidP="00000000" w:rsidRDefault="00000000" w:rsidRPr="00000000" w14:paraId="0000003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6.2.3. nepriimti Pirkėjo grąžinamų prekių, jei Pirkėjas nesilaiko Naudojimo taisyklėse nustatytos prekių grąžinimo tvarkos;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 Prekių užsakymas, pirkimo - pardavimo sutarties sudarymas</w:t>
      </w:r>
    </w:p>
    <w:p w:rsidR="00000000" w:rsidDel="00000000" w:rsidP="00000000" w:rsidRDefault="00000000" w:rsidRPr="00000000" w14:paraId="0000003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7.1. Pirkėjas, užsisakydamas prekes RRR.LT, privalo nurodyti savo Asmens duomenis, būtinus tinkamam prekių užsakymo įvykdymui.</w:t>
      </w:r>
    </w:p>
    <w:p w:rsidR="00000000" w:rsidDel="00000000" w:rsidP="00000000" w:rsidRDefault="00000000" w:rsidRPr="00000000" w14:paraId="0000003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7.2. Prekes iš RRR.LT gali užsisakyti užsiregistravę ir neužsiregistravę Pirkėjai.</w:t>
      </w:r>
    </w:p>
    <w:p w:rsidR="00000000" w:rsidDel="00000000" w:rsidP="00000000" w:rsidRDefault="00000000" w:rsidRPr="00000000" w14:paraId="0000003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7.3. Tarp Pardavėjo ir Pirkėjo sudaroma pirkimo – pardavimo sutartis, kai Pirkėjas, išsirinkęs perkamą prekę ir suformavęs prekių krepšelį, įvykdo visus užsakymo žingsnius, kurių paskutinis yra mokėjimo būdo pasirinkimas ir patvirtinimas.</w:t>
      </w:r>
    </w:p>
    <w:p w:rsidR="00000000" w:rsidDel="00000000" w:rsidP="00000000" w:rsidRDefault="00000000" w:rsidRPr="00000000" w14:paraId="0000003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7.4. Kiekviena sudaryta pirkimo – pardavimo sutartis yra registruojama ir saugoma RRR.LT duomenų bazėje.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 Apmokėjimo tvarka</w:t>
      </w:r>
    </w:p>
    <w:p w:rsidR="00000000" w:rsidDel="00000000" w:rsidP="00000000" w:rsidRDefault="00000000" w:rsidRPr="00000000" w14:paraId="0000004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8.1. Pirkdamas prekes RRR.LT Pirkėjas gali atsiskaityti vienu iš šių būdų:</w:t>
      </w:r>
    </w:p>
    <w:p w:rsidR="00000000" w:rsidDel="00000000" w:rsidP="00000000" w:rsidRDefault="00000000" w:rsidRPr="00000000" w14:paraId="0000004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8.1.1. banko kortele prekių pristatymo metu;</w:t>
      </w:r>
    </w:p>
    <w:p w:rsidR="00000000" w:rsidDel="00000000" w:rsidP="00000000" w:rsidRDefault="00000000" w:rsidRPr="00000000" w14:paraId="0000004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8.1.2. Paysera mokėjimų sistemoje numatytais atsiskaitymo būdais;</w:t>
      </w:r>
    </w:p>
    <w:p w:rsidR="00000000" w:rsidDel="00000000" w:rsidP="00000000" w:rsidRDefault="00000000" w:rsidRPr="00000000" w14:paraId="0000004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8.1.3. naudojantis elektronine bankininkyste;</w:t>
      </w:r>
    </w:p>
    <w:p w:rsidR="00000000" w:rsidDel="00000000" w:rsidP="00000000" w:rsidRDefault="00000000" w:rsidRPr="00000000" w14:paraId="0000004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8.1.4. naudojantis Paypal mokėjimo sistema.</w:t>
      </w:r>
    </w:p>
    <w:p w:rsidR="00000000" w:rsidDel="00000000" w:rsidP="00000000" w:rsidRDefault="00000000" w:rsidRPr="00000000" w14:paraId="00000045">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 Prekių keitimo ir grąžinimo tvarka</w:t>
      </w:r>
    </w:p>
    <w:p w:rsidR="00000000" w:rsidDel="00000000" w:rsidP="00000000" w:rsidRDefault="00000000" w:rsidRPr="00000000" w14:paraId="0000004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9.1. RRR.LT visoms prekėms taiko 14 dienų, nuo prekės gavimo datos, pinigų grąžinimo garantiją.</w:t>
      </w:r>
    </w:p>
    <w:p w:rsidR="00000000" w:rsidDel="00000000" w:rsidP="00000000" w:rsidRDefault="00000000" w:rsidRPr="00000000" w14:paraId="00000048">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9.2. Prekių keitimas ar grąžinimas atliekamas pirkėjui savarankiškai pristačius prekes į pardavėjo sandėlį arba naudojantis kurjerių tarnybos paslaugomis. Visas siuntimo išlaidas apmoka Pirkėjas. Grąžinamos dalys kurjeriui arba tiesiogiai į pardavėjo sandėlį turi būti perduotos per 5 dienas nuo grąžinimo formos pateikimo RRR.LT. Vėluojant perduoti prekes - garantija nebetaikoma.﻿</w:t>
        <w:br w:type="textWrapping"/>
        <w:t xml:space="preserve">9.3. Nesugadintos ir neardytos prekės priimamos atgal arba keičiamos į kitas prekes, pateikus pirkimą patvirtinančius dokumentus bei raštišką pirkėjo prašymą.</w:t>
        <w:br w:type="textWrapping"/>
        <w:t xml:space="preserve">9.4. Grąžindamas prekes Pirkėjas privalo:</w:t>
        <w:br w:type="textWrapping"/>
        <w:t xml:space="preserve">9.4.1. grąžinti prekę originalioje, tvarkingoje pakuotėje, tokios pat komplektacijos ir būklės;</w:t>
        <w:br w:type="textWrapping"/>
        <w:t xml:space="preserve">9.4.2. savarankiškai ar pasinaudojant kurjerių tarnyba pristatyti prekę tiesiogiai į pardavėjo sandėlį.</w:t>
        <w:br w:type="textWrapping"/>
        <w:t xml:space="preserve">9.5. Pardavėjas turi teisę nepriimti Pirkėjo grąžinamų prekių, jei Pirkėjas nesilaiko Naudojimo taisyklėse nustatytos prekių grąžinimo tvarkos.</w:t>
        <w:br w:type="textWrapping"/>
        <w:t xml:space="preserve">9.6. Grąžinimo garantija nedengia išlaidų, kurios viršija bendrą konkretaus užsakymo ir pristatymo sumą.</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 Prekių pristatymas</w:t>
      </w:r>
    </w:p>
    <w:p w:rsidR="00000000" w:rsidDel="00000000" w:rsidP="00000000" w:rsidRDefault="00000000" w:rsidRPr="00000000" w14:paraId="0000004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10.1. Užsakydamas preke RRR.LT Pirkėjas gali pasirinkti vieną iš šių pristatymo būdų:</w:t>
      </w:r>
    </w:p>
    <w:p w:rsidR="00000000" w:rsidDel="00000000" w:rsidP="00000000" w:rsidRDefault="00000000" w:rsidRPr="00000000" w14:paraId="0000004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10.1.1. pristatymas į namus;</w:t>
      </w:r>
    </w:p>
    <w:p w:rsidR="00000000" w:rsidDel="00000000" w:rsidP="00000000" w:rsidRDefault="00000000" w:rsidRPr="00000000" w14:paraId="0000004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10.1.2. atsiėmimas pasirinktame DPD siuntų taške.</w:t>
      </w:r>
    </w:p>
    <w:p w:rsidR="00000000" w:rsidDel="00000000" w:rsidP="00000000" w:rsidRDefault="00000000" w:rsidRPr="00000000" w14:paraId="0000004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10.2. Priimti ar atsiimti prekes gali tik užsakymą pateikęs asmuo arba asmuo, nurodytas užsakymo pateikimo metu turintis galiojantį asmens tapatybę patvirtinantį dokumentą (asmens tapatybės kortelę, pasą ar vairuotojo pažymėjimą).</w:t>
      </w:r>
    </w:p>
    <w:p w:rsidR="00000000" w:rsidDel="00000000" w:rsidP="00000000" w:rsidRDefault="00000000" w:rsidRPr="00000000" w14:paraId="0000004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 Pirkėjui pasirinkus prekių pristatymo į namus paslaugą:</w:t>
      </w:r>
    </w:p>
    <w:p w:rsidR="00000000" w:rsidDel="00000000" w:rsidP="00000000" w:rsidRDefault="00000000" w:rsidRPr="00000000" w14:paraId="0000005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10.3.1. Pirkėjas įsipareigoja nurodyti tikslų prekių pristatymo adresą;</w:t>
      </w:r>
    </w:p>
    <w:p w:rsidR="00000000" w:rsidDel="00000000" w:rsidP="00000000" w:rsidRDefault="00000000" w:rsidRPr="00000000" w14:paraId="0000005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10.3.2. prekės pristatomos Pirkėjo nurodytu adresu visoje Lietuvos teritorijoje per 1-2 darbo dienas nuo apmokėjimo gavimo;</w:t>
      </w:r>
    </w:p>
    <w:p w:rsidR="00000000" w:rsidDel="00000000" w:rsidP="00000000" w:rsidRDefault="00000000" w:rsidRPr="00000000" w14:paraId="0000005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10.3.3. didžiuosiuose Lietuvos miestuose prekės pristatomos darbo dienomis nuo 8:00 iki 22:00 val.;</w:t>
      </w:r>
    </w:p>
    <w:p w:rsidR="00000000" w:rsidDel="00000000" w:rsidP="00000000" w:rsidRDefault="00000000" w:rsidRPr="00000000" w14:paraId="0000005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10.3.4. kitose Lietuvos vietovėse prekės pristatomos darbo dienomis nuo 8:00 iki 16:00 val.;</w:t>
      </w:r>
    </w:p>
    <w:p w:rsidR="00000000" w:rsidDel="00000000" w:rsidP="00000000" w:rsidRDefault="00000000" w:rsidRPr="00000000" w14:paraId="0000005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10.3.5. pristatymo dieną kurjeris susisiekia su Pirkėju nurodytu kontaktiniu telefonu;</w:t>
      </w:r>
    </w:p>
    <w:p w:rsidR="00000000" w:rsidDel="00000000" w:rsidP="00000000" w:rsidRDefault="00000000" w:rsidRPr="00000000" w14:paraId="0000005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10.3.6. pristatymas į Kuršių Neriją kainuoja 20 Eur.</w:t>
      </w:r>
    </w:p>
    <w:p w:rsidR="00000000" w:rsidDel="00000000" w:rsidP="00000000" w:rsidRDefault="00000000" w:rsidRPr="00000000" w14:paraId="0000005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10.4. Pirkėjui pasirinkus prekių atsiėmimo pasirinktame DPD siuntų taške paslaugą:</w:t>
      </w:r>
    </w:p>
    <w:p w:rsidR="00000000" w:rsidDel="00000000" w:rsidP="00000000" w:rsidRDefault="00000000" w:rsidRPr="00000000" w14:paraId="0000005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10.4.1. Pirkėjas gali atsiimti siuntą su užsakytomis prekėmis jam patogiu laiku pasirinktame DPD siuntų taške 7 kalendorinių dienų bėgyje;</w:t>
      </w:r>
    </w:p>
    <w:p w:rsidR="00000000" w:rsidDel="00000000" w:rsidP="00000000" w:rsidRDefault="00000000" w:rsidRPr="00000000" w14:paraId="0000005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10.4.2. siuntos į DPD siuntų taškus pristatomos per 1-2 darbo dienas;</w:t>
      </w:r>
    </w:p>
    <w:p w:rsidR="00000000" w:rsidDel="00000000" w:rsidP="00000000" w:rsidRDefault="00000000" w:rsidRPr="00000000" w14:paraId="0000005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10.4.3. apie pristatytą siuntą į DPD siuntų atsiėmimo tašką Pirkėjas informuojamas SMS žinute;</w:t>
      </w:r>
    </w:p>
    <w:p w:rsidR="00000000" w:rsidDel="00000000" w:rsidP="00000000" w:rsidRDefault="00000000" w:rsidRPr="00000000" w14:paraId="0000005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10.4.4. Pirkėjui neatsiėmus siuntos 7 kalendorinių dienų bėgyje, jį grąžinama Pardavėjui.</w:t>
      </w:r>
    </w:p>
    <w:p w:rsidR="00000000" w:rsidDel="00000000" w:rsidP="00000000" w:rsidRDefault="00000000" w:rsidRPr="00000000" w14:paraId="0000005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 Prekių pristatymas į užsienio valstybes</w:t>
      </w:r>
    </w:p>
    <w:p w:rsidR="00000000" w:rsidDel="00000000" w:rsidP="00000000" w:rsidRDefault="00000000" w:rsidRPr="00000000" w14:paraId="0000005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10.5.1. Prekių pristatymas vykdomas į Airiją, Austriją, Belgiją, Bosniją - Hercegoviną, Bulgariją, Čekiją, Daniją, Estiją, Graikiją, Islandiją, Ispaniją, Italiją, Kroatiją, Latviją, Lenkiją, Liuksemburgą, Norvegiją, Olandiją, Portugaliją, Prancūziją, Rumuniją, Serbiją, Slovakiją, Slovėniją, Suomiją, Švediją, Vengriją, Vokietiją;</w:t>
      </w:r>
    </w:p>
    <w:p w:rsidR="00000000" w:rsidDel="00000000" w:rsidP="00000000" w:rsidRDefault="00000000" w:rsidRPr="00000000" w14:paraId="0000005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10.5.2. prekės į Estiją, Latviją, Lenkiją pristatomos per 1-2 darbo dienas;</w:t>
      </w:r>
    </w:p>
    <w:p w:rsidR="00000000" w:rsidDel="00000000" w:rsidP="00000000" w:rsidRDefault="00000000" w:rsidRPr="00000000" w14:paraId="0000005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10.5.3. prekės į Čekiją, Slovakiją, Suomiją pristatomos per 2-3 darbo dienas;</w:t>
      </w:r>
    </w:p>
    <w:p w:rsidR="00000000" w:rsidDel="00000000" w:rsidP="00000000" w:rsidRDefault="00000000" w:rsidRPr="00000000" w14:paraId="0000005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10.5.4. prekės į Austriją, Belgiją, Olandiją, Švediją, Vengriją, Vokietiją pristatomos per 3-4 darbo dienas;</w:t>
      </w:r>
    </w:p>
    <w:p w:rsidR="00000000" w:rsidDel="00000000" w:rsidP="00000000" w:rsidRDefault="00000000" w:rsidRPr="00000000" w14:paraId="0000006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10.5.5. prekės į Airiją, Daniją, Italiją, Kroatiją, Liuksemburgą, Prancūziją, Rumuniją, Slovėniją pristatomos per 4-5 darbo dienas;</w:t>
      </w:r>
    </w:p>
    <w:p w:rsidR="00000000" w:rsidDel="00000000" w:rsidP="00000000" w:rsidRDefault="00000000" w:rsidRPr="00000000" w14:paraId="0000006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10.5.6. prekės į Bulgariją, Ispaniją, Portugaliją pristatomos per 5-6 darbo dienas;</w:t>
      </w:r>
    </w:p>
    <w:p w:rsidR="00000000" w:rsidDel="00000000" w:rsidP="00000000" w:rsidRDefault="00000000" w:rsidRPr="00000000" w14:paraId="0000006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10.5.7. prekės į Graikiją, Islandiją, Norvegiją, Bosnija – Hercegoviną, Serbiją pristatomos per 6-10 darbo dienas;</w:t>
      </w:r>
    </w:p>
    <w:p w:rsidR="00000000" w:rsidDel="00000000" w:rsidP="00000000" w:rsidRDefault="00000000" w:rsidRPr="00000000" w14:paraId="0000006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10.5.8. pristatymas į salas ir kitas sunkiai pasiekiamas vietoves gali būti papildomai apmokestinamas.</w:t>
      </w:r>
    </w:p>
    <w:p w:rsidR="00000000" w:rsidDel="00000000" w:rsidP="00000000" w:rsidRDefault="00000000" w:rsidRPr="00000000" w14:paraId="0000006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10.6. Pirkėjas, siuntos priėmimo ar atsiėmimo metu, pastebėjęs pakuotės pažeidimą, privalo nedelsdamas apie tai pranešti siuntą pristačiusiam kurjeriui ar DPD siuntų taško darbuotojui ir paprašyti surašyti pakuotės pažeidimų aktą.</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11. Slapukų naudojimas</w:t>
      </w:r>
    </w:p>
    <w:p w:rsidR="00000000" w:rsidDel="00000000" w:rsidP="00000000" w:rsidRDefault="00000000" w:rsidRPr="00000000" w14:paraId="0000006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11.1. Slapukai (angl. Cookies), tai maži tekstiniai dokumentai, turintys unikalų identifikacijos numerį, kuris yra perduodamas iš interneto tinklalapio į lankytojo kompiuterio kietąjį diską, kad tinklalapio administratorius galėtų atskirti lankytojo kompiuterį ir matyti jo veiklą internete, kas padeda Paslaugų teikėjui pagerinti teikiamas paslaugas bei suteikti Naudotojui malonesnę patirtį. Slapukai palengvina naršymą jau lankytame tinklalapyje, supaprastina prieigą prie skelbiamos informacijos, tačiau negali rinkti jokios kompiuteryje arba failuose esančios informacijos.</w:t>
      </w:r>
    </w:p>
    <w:p w:rsidR="00000000" w:rsidDel="00000000" w:rsidP="00000000" w:rsidRDefault="00000000" w:rsidRPr="00000000" w14:paraId="0000006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11.2. RRR.LT slapukai naudojami skaidriai ir atsakingai. Savo naršyklėje Naudotojai gali peržiūrėti, kokie slapukai naudojami bei atšaukti sutikimą naudoti slapukus.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12. Intelektinės nuosavybės apsauga</w:t>
      </w:r>
    </w:p>
    <w:p w:rsidR="00000000" w:rsidDel="00000000" w:rsidP="00000000" w:rsidRDefault="00000000" w:rsidRPr="00000000" w14:paraId="0000006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12.1. Visos teisės į RRR.LT ir joje esančius kūrinius yra saugomos Lietuvos Respublikos įstatymų ir kitų teisės aktų. Griežtai draudžiama kopijuoti tekstus, nuotraukas, logotipus, banerius ir visus kitus dizaino elementus su tikslu naudoti juos komerciniais ar kitais teisėtus interesus pažeidžiančiais tikslais.</w:t>
      </w:r>
    </w:p>
    <w:p w:rsidR="00000000" w:rsidDel="00000000" w:rsidP="00000000" w:rsidRDefault="00000000" w:rsidRPr="00000000" w14:paraId="0000006C">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13. Asmens duomenų apsauga</w:t>
      </w:r>
    </w:p>
    <w:p w:rsidR="00000000" w:rsidDel="00000000" w:rsidP="00000000" w:rsidRDefault="00000000" w:rsidRPr="00000000" w14:paraId="0000006E">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13.1. Paslaugų teikėjas tvarko RRR.LT svetainėje Naudotojo pateiktus asmens duomenis, kurie reikalingi siekiant tinkamai teikti paslaugas.</w:t>
      </w:r>
    </w:p>
    <w:p w:rsidR="00000000" w:rsidDel="00000000" w:rsidP="00000000" w:rsidRDefault="00000000" w:rsidRPr="00000000" w14:paraId="0000006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13.2. Paslaugų teikėjas neteikia asmens duomenų tretiesiems asmenims, neturėdamas tam teisėto pagrindo.</w:t>
      </w:r>
    </w:p>
    <w:p w:rsidR="00000000" w:rsidDel="00000000" w:rsidP="00000000" w:rsidRDefault="00000000" w:rsidRPr="00000000" w14:paraId="0000007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13.3. Naudotojas turi teisę susipažinti su Paslaugų teikėjo tvarkomais savo asmens duomenimis ir reikalauti juos taisyti.</w:t>
      </w:r>
    </w:p>
    <w:p w:rsidR="00000000" w:rsidDel="00000000" w:rsidP="00000000" w:rsidRDefault="00000000" w:rsidRPr="00000000" w14:paraId="00000071">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7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14. Baigiamosios nuostatos</w:t>
      </w:r>
    </w:p>
    <w:p w:rsidR="00000000" w:rsidDel="00000000" w:rsidP="00000000" w:rsidRDefault="00000000" w:rsidRPr="00000000" w14:paraId="0000007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14.1. Šių Naudojimo taisyklių vykdymui ir aiškinimui yra taikoma Lietuvos Respublikos teisė.</w:t>
      </w:r>
    </w:p>
    <w:p w:rsidR="00000000" w:rsidDel="00000000" w:rsidP="00000000" w:rsidRDefault="00000000" w:rsidRPr="00000000" w14:paraId="0000007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14.2. Visi nesutarimai, kilę dėl šių Naudojimo taisyklių vykdymo, sprendžiami derybų būdu.</w:t>
      </w:r>
    </w:p>
    <w:p w:rsidR="00000000" w:rsidDel="00000000" w:rsidP="00000000" w:rsidRDefault="00000000" w:rsidRPr="00000000" w14:paraId="00000075">
      <w:pPr>
        <w:rPr/>
      </w:pPr>
      <w:r w:rsidDel="00000000" w:rsidR="00000000" w:rsidRPr="00000000">
        <w:rPr>
          <w:rFonts w:ascii="Roboto" w:cs="Roboto" w:eastAsia="Roboto" w:hAnsi="Roboto"/>
          <w:sz w:val="24"/>
          <w:szCs w:val="24"/>
          <w:highlight w:val="white"/>
          <w:rtl w:val="0"/>
        </w:rPr>
        <w:t xml:space="preserve">14.3. Nepavykus susitarti, ginčai sprendžiami Lietuvos Respublikos teisės aktų nustatyta tvarka.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